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50EEE36" w14:textId="77777777" w:rsidR="00B04C13" w:rsidRDefault="00B04C13" w:rsidP="004E3E36">
      <w:pPr>
        <w:jc w:val="left"/>
      </w:pPr>
    </w:p>
    <w:p w14:paraId="02E54C05" w14:textId="77777777" w:rsidR="00B04C13" w:rsidRDefault="00B04C13" w:rsidP="004E3E36">
      <w:pPr>
        <w:jc w:val="left"/>
      </w:pPr>
    </w:p>
    <w:p w14:paraId="2E5D2283" w14:textId="77777777" w:rsidR="00B04C13" w:rsidRDefault="00B04C13" w:rsidP="004E3E36">
      <w:pPr>
        <w:jc w:val="left"/>
      </w:pPr>
    </w:p>
    <w:p w14:paraId="4D6EA544" w14:textId="77777777" w:rsidR="00B04C13" w:rsidRDefault="00B04C13" w:rsidP="004E3E36">
      <w:pPr>
        <w:jc w:val="left"/>
      </w:pPr>
    </w:p>
    <w:p w14:paraId="73738343" w14:textId="77777777" w:rsidR="00B04C13" w:rsidRDefault="00B04C13" w:rsidP="004E3E36">
      <w:pPr>
        <w:jc w:val="left"/>
      </w:pPr>
    </w:p>
    <w:p w14:paraId="06A79738" w14:textId="77777777" w:rsidR="00B04C13" w:rsidRDefault="00B04C13" w:rsidP="004E3E36">
      <w:pPr>
        <w:jc w:val="left"/>
      </w:pPr>
    </w:p>
    <w:p w14:paraId="2E3C6BE3" w14:textId="14DB248E" w:rsidR="00B04C13" w:rsidRDefault="006C2B2F" w:rsidP="00B04C13">
      <w:r>
        <w:t>Paul’s Journeys</w:t>
      </w:r>
    </w:p>
    <w:p w14:paraId="36161E46" w14:textId="16605668" w:rsidR="00B04C13" w:rsidRDefault="006C2B2F" w:rsidP="00B04C13">
      <w:r>
        <w:t>Institutional Affiliation</w:t>
      </w:r>
    </w:p>
    <w:p w14:paraId="08DF97F8" w14:textId="3BEA4023" w:rsidR="00B04C13" w:rsidRDefault="006C2B2F" w:rsidP="00B04C13">
      <w:r>
        <w:t xml:space="preserve">Name </w:t>
      </w:r>
    </w:p>
    <w:p w14:paraId="24AB45AD" w14:textId="2344BBA5" w:rsidR="00B04C13" w:rsidRDefault="006C2B2F" w:rsidP="00B04C13">
      <w:r>
        <w:t>Date</w:t>
      </w:r>
    </w:p>
    <w:p w14:paraId="2CB61431" w14:textId="77777777" w:rsidR="00B04C13" w:rsidRDefault="00B04C13" w:rsidP="004E3E36">
      <w:pPr>
        <w:jc w:val="left"/>
      </w:pPr>
    </w:p>
    <w:p w14:paraId="62449FBA" w14:textId="77777777" w:rsidR="00B04C13" w:rsidRDefault="00B04C13" w:rsidP="004E3E36">
      <w:pPr>
        <w:jc w:val="left"/>
      </w:pPr>
    </w:p>
    <w:p w14:paraId="777EEFDB" w14:textId="77777777" w:rsidR="00B04C13" w:rsidRDefault="00B04C13" w:rsidP="004E3E36">
      <w:pPr>
        <w:jc w:val="left"/>
      </w:pPr>
    </w:p>
    <w:p w14:paraId="2053B136" w14:textId="77777777" w:rsidR="00B04C13" w:rsidRDefault="00B04C13" w:rsidP="004E3E36">
      <w:pPr>
        <w:jc w:val="left"/>
      </w:pPr>
    </w:p>
    <w:p w14:paraId="45CF181A" w14:textId="77777777" w:rsidR="00B04C13" w:rsidRDefault="00B04C13" w:rsidP="004E3E36">
      <w:pPr>
        <w:jc w:val="left"/>
      </w:pPr>
    </w:p>
    <w:p w14:paraId="080CE661" w14:textId="77777777" w:rsidR="00B04C13" w:rsidRDefault="00B04C13" w:rsidP="004E3E36">
      <w:pPr>
        <w:jc w:val="left"/>
      </w:pPr>
    </w:p>
    <w:p w14:paraId="6EAD59A1" w14:textId="77777777" w:rsidR="00B04C13" w:rsidRDefault="00B04C13" w:rsidP="004E3E36">
      <w:pPr>
        <w:jc w:val="left"/>
      </w:pPr>
    </w:p>
    <w:p w14:paraId="3D54512D" w14:textId="77777777" w:rsidR="00B04C13" w:rsidRDefault="00B04C13" w:rsidP="004E3E36">
      <w:pPr>
        <w:jc w:val="left"/>
      </w:pPr>
    </w:p>
    <w:p w14:paraId="2E8F41F3" w14:textId="77777777" w:rsidR="00B04C13" w:rsidRDefault="00B04C13" w:rsidP="004E3E36">
      <w:pPr>
        <w:jc w:val="left"/>
      </w:pPr>
    </w:p>
    <w:p w14:paraId="198C4FD8" w14:textId="77777777" w:rsidR="00B04C13" w:rsidRDefault="00B04C13" w:rsidP="004E3E36">
      <w:pPr>
        <w:jc w:val="left"/>
      </w:pPr>
    </w:p>
    <w:p w14:paraId="44310B74" w14:textId="77777777" w:rsidR="00B04C13" w:rsidRDefault="00B04C13" w:rsidP="004E3E36">
      <w:pPr>
        <w:jc w:val="left"/>
      </w:pPr>
    </w:p>
    <w:p w14:paraId="66542392" w14:textId="77777777" w:rsidR="00B04C13" w:rsidRDefault="00B04C13" w:rsidP="004E3E36">
      <w:pPr>
        <w:jc w:val="left"/>
      </w:pPr>
    </w:p>
    <w:p w14:paraId="74566656" w14:textId="77777777" w:rsidR="00B04C13" w:rsidRDefault="00B04C13" w:rsidP="004E3E36">
      <w:pPr>
        <w:jc w:val="left"/>
      </w:pPr>
    </w:p>
    <w:p w14:paraId="4284020B" w14:textId="074EC7DF" w:rsidR="000E7D6E" w:rsidRDefault="006C2B2F" w:rsidP="00C57EE5">
      <w:pPr>
        <w:ind w:firstLine="720"/>
        <w:jc w:val="left"/>
      </w:pPr>
      <w:r>
        <w:lastRenderedPageBreak/>
        <w:t xml:space="preserve">Being an apostle means you should start by preparing yourself the greater purpose of spreading the word, one should be ready for solving conflicts in church, be ready to use love drawn from Christ to spread the word, give up your life for </w:t>
      </w:r>
      <w:r w:rsidR="00B04C13">
        <w:t>Christ,</w:t>
      </w:r>
      <w:r>
        <w:t xml:space="preserve"> </w:t>
      </w:r>
      <w:r w:rsidR="00B04C13">
        <w:t xml:space="preserve">and </w:t>
      </w:r>
      <w:r>
        <w:t>stand</w:t>
      </w:r>
      <w:r>
        <w:t xml:space="preserve"> for the truth at all costs. </w:t>
      </w:r>
    </w:p>
    <w:p w14:paraId="51DE7416" w14:textId="21382E61" w:rsidR="00BD3E53" w:rsidRDefault="006C2B2F" w:rsidP="00C57EE5">
      <w:pPr>
        <w:ind w:firstLine="720"/>
        <w:jc w:val="left"/>
      </w:pPr>
      <w:r>
        <w:rPr>
          <w:b/>
        </w:rPr>
        <w:t xml:space="preserve">33. </w:t>
      </w:r>
      <w:r w:rsidR="004E3E36">
        <w:t>Paul was not the kind of apostle that needed to read volumes of books in order to understand swimming. He was a man of action and this is seen in his journey in Arabia. In preparation for the selfless career of apostleship, Paul spends a period of almost three years in Arabia reflecting. After his conversion, Paul went to preach to the "Eastern Dispersion" otherwise known as Arabia in many Aramaic and Hebrew literature</w:t>
      </w:r>
      <w:sdt>
        <w:sdtPr>
          <w:id w:val="-2102945072"/>
          <w:citation/>
        </w:sdtPr>
        <w:sdtEndPr/>
        <w:sdtContent>
          <w:r w:rsidR="00B04C13">
            <w:fldChar w:fldCharType="begin"/>
          </w:r>
          <w:r w:rsidR="00B04C13">
            <w:instrText xml:space="preserve"> CITATION Bru001 \l 1033 </w:instrText>
          </w:r>
          <w:r w:rsidR="00B04C13">
            <w:fldChar w:fldCharType="separate"/>
          </w:r>
          <w:r w:rsidR="00B04C13">
            <w:rPr>
              <w:noProof/>
            </w:rPr>
            <w:t xml:space="preserve"> (Bruce, 2000)</w:t>
          </w:r>
          <w:r w:rsidR="00B04C13">
            <w:fldChar w:fldCharType="end"/>
          </w:r>
        </w:sdtContent>
      </w:sdt>
      <w:r w:rsidR="004E3E36">
        <w:t xml:space="preserve">. </w:t>
      </w:r>
    </w:p>
    <w:p w14:paraId="75D2C421" w14:textId="16EC8311" w:rsidR="00072D64" w:rsidRDefault="006C2B2F" w:rsidP="00C57EE5">
      <w:pPr>
        <w:ind w:firstLine="720"/>
        <w:jc w:val="left"/>
      </w:pPr>
      <w:r>
        <w:rPr>
          <w:b/>
        </w:rPr>
        <w:t xml:space="preserve">57. </w:t>
      </w:r>
      <w:r w:rsidR="000E7D6E">
        <w:t>In the book of Acts 21, Paul is ready to go back to Jerusalem even after his followers’ plea with him not to go. He was willing to go back to a city where he was despised by the teachers of the law and he says “I am ready not only to be jailed at Jerusalem but to die for the sake of the Lord” (Acts 21:15).</w:t>
      </w:r>
      <w:r w:rsidR="004E4D9B">
        <w:t xml:space="preserve"> Here, the likely recipients of the gospel here were those people who are mandated with the task of spreading the word and yet they fear the threats of execution. Paul encourages them by ascertaining that the Lord is the ultimate being to be feared and human beings should no hinder the spread of the Gospel.</w:t>
      </w:r>
    </w:p>
    <w:p w14:paraId="3D2F82E9" w14:textId="6504217D" w:rsidR="004E3E36" w:rsidRDefault="006C2B2F" w:rsidP="00C57EE5">
      <w:pPr>
        <w:ind w:firstLine="720"/>
        <w:jc w:val="left"/>
      </w:pPr>
      <w:bookmarkStart w:id="0" w:name="_GoBack"/>
      <w:bookmarkEnd w:id="0"/>
      <w:r>
        <w:rPr>
          <w:b/>
        </w:rPr>
        <w:t>57-59.</w:t>
      </w:r>
      <w:r w:rsidR="00B4334D">
        <w:t xml:space="preserve"> Additionally, Paul used prayer as a way of tackling the issues he faced while going back to Jerusalem. </w:t>
      </w:r>
      <w:r>
        <w:t xml:space="preserve">He calls for his companions to gather and pray </w:t>
      </w:r>
      <w:r>
        <w:t>before the dreadful journey to Jerusalem</w:t>
      </w:r>
      <w:sdt>
        <w:sdtPr>
          <w:id w:val="2015877947"/>
          <w:citation/>
        </w:sdtPr>
        <w:sdtEndPr/>
        <w:sdtContent>
          <w:r w:rsidR="00B04C13">
            <w:fldChar w:fldCharType="begin"/>
          </w:r>
          <w:r w:rsidR="00B04C13">
            <w:instrText xml:space="preserve"> CITATION Bru001 \l 1033 </w:instrText>
          </w:r>
          <w:r w:rsidR="00B04C13">
            <w:fldChar w:fldCharType="separate"/>
          </w:r>
          <w:r w:rsidR="00B04C13">
            <w:rPr>
              <w:noProof/>
            </w:rPr>
            <w:t xml:space="preserve"> (Bruce, 2000)</w:t>
          </w:r>
          <w:r w:rsidR="00B04C13">
            <w:fldChar w:fldCharType="end"/>
          </w:r>
        </w:sdtContent>
      </w:sdt>
      <w:r>
        <w:t>. People in Jerusalem spoke ill of Paul accusing him of teachings things that colluded with the teachings of the Jewish Law. He used the Jewish language to identify himself</w:t>
      </w:r>
      <w:r>
        <w:t xml:space="preserve"> with the people in Jerusalem and when they heard him speak, the crowd that wanted him executed developed a great silence.</w:t>
      </w:r>
    </w:p>
    <w:p w14:paraId="0DE94588" w14:textId="7D383BD2" w:rsidR="004E4D9B" w:rsidRDefault="006C2B2F" w:rsidP="004E3E36">
      <w:pPr>
        <w:jc w:val="left"/>
      </w:pPr>
      <w:r>
        <w:lastRenderedPageBreak/>
        <w:t xml:space="preserve">Regardless of arrest, death threats, criticism, and hatred, Paul managed to spread the Gospel and build churches in Galatia, and Corinth. The word of the Lord still lived through his disciples. </w:t>
      </w:r>
    </w:p>
    <w:p w14:paraId="715BDBCD" w14:textId="058669E7" w:rsidR="00B04C13" w:rsidRDefault="00B04C13" w:rsidP="00B04C13"/>
    <w:p w14:paraId="10996C6E" w14:textId="68E18390" w:rsidR="00B04C13" w:rsidRDefault="00B04C13" w:rsidP="00B04C13"/>
    <w:p w14:paraId="2E810FB8" w14:textId="2844C89B" w:rsidR="00B04C13" w:rsidRDefault="00B04C13" w:rsidP="00B04C13"/>
    <w:p w14:paraId="71D0B613" w14:textId="6EE5F9F3" w:rsidR="00B04C13" w:rsidRDefault="00B04C13" w:rsidP="00B04C13"/>
    <w:p w14:paraId="07B2D3A5" w14:textId="726E17DC" w:rsidR="00B04C13" w:rsidRDefault="00B04C13" w:rsidP="00B04C13"/>
    <w:p w14:paraId="04965899" w14:textId="16D19ADC" w:rsidR="00B04C13" w:rsidRDefault="00B04C13" w:rsidP="00B04C13"/>
    <w:p w14:paraId="022EA305" w14:textId="5230BA07" w:rsidR="00B04C13" w:rsidRDefault="00B04C13" w:rsidP="00B04C13"/>
    <w:p w14:paraId="325D75C3" w14:textId="467B94CD" w:rsidR="00B04C13" w:rsidRDefault="00B04C13" w:rsidP="00B04C13"/>
    <w:p w14:paraId="0E0869F2" w14:textId="73D52AD9" w:rsidR="00B04C13" w:rsidRDefault="00B04C13" w:rsidP="00B04C13"/>
    <w:p w14:paraId="53D9C10A" w14:textId="63CF805C" w:rsidR="00B04C13" w:rsidRDefault="00B04C13" w:rsidP="00B04C13"/>
    <w:p w14:paraId="2A7C408F" w14:textId="7BC58071" w:rsidR="00B04C13" w:rsidRDefault="00B04C13" w:rsidP="00B04C13"/>
    <w:p w14:paraId="62DD6EBA" w14:textId="63EDC330" w:rsidR="00B04C13" w:rsidRDefault="00B04C13" w:rsidP="00B04C13"/>
    <w:p w14:paraId="3365FEAD" w14:textId="6AE7FE73" w:rsidR="00B04C13" w:rsidRDefault="00B04C13" w:rsidP="00B04C13"/>
    <w:p w14:paraId="6119662E" w14:textId="2671DBD6" w:rsidR="00B04C13" w:rsidRDefault="00B04C13" w:rsidP="00B04C13"/>
    <w:p w14:paraId="790B7482" w14:textId="4781A247" w:rsidR="00B04C13" w:rsidRDefault="00B04C13" w:rsidP="00B04C13"/>
    <w:p w14:paraId="533B4BCB" w14:textId="24D787F5" w:rsidR="00B04C13" w:rsidRDefault="00B04C13" w:rsidP="00B04C13"/>
    <w:p w14:paraId="7B879A57" w14:textId="1C3901BB" w:rsidR="00B04C13" w:rsidRDefault="00B04C13" w:rsidP="00B04C13"/>
    <w:p w14:paraId="52041BCE" w14:textId="02AB8282" w:rsidR="00B04C13" w:rsidRDefault="00B04C13" w:rsidP="00B04C13"/>
    <w:p w14:paraId="08BA7272" w14:textId="73C54240" w:rsidR="00B04C13" w:rsidRDefault="00B04C13" w:rsidP="00B04C13"/>
    <w:p w14:paraId="66D7AD7B" w14:textId="7B274243" w:rsidR="00B04C13" w:rsidRDefault="00B04C13" w:rsidP="00B04C13"/>
    <w:p w14:paraId="2C260AD6" w14:textId="77777777" w:rsidR="00B04C13" w:rsidRDefault="00B04C13" w:rsidP="00B04C13"/>
    <w:p w14:paraId="41ABE6DC" w14:textId="22089B72" w:rsidR="00072D64" w:rsidRDefault="006C2B2F" w:rsidP="00B04C13">
      <w:r>
        <w:lastRenderedPageBreak/>
        <w:t xml:space="preserve">Reference </w:t>
      </w:r>
    </w:p>
    <w:p w14:paraId="36E147FD" w14:textId="0420ECB4" w:rsidR="00B04C13" w:rsidRDefault="006C2B2F" w:rsidP="00B04C13">
      <w:pPr>
        <w:jc w:val="left"/>
      </w:pPr>
      <w:r w:rsidRPr="00B04C13">
        <w:t>Bruce, F. F. (2000). </w:t>
      </w:r>
      <w:r w:rsidRPr="00B04C13">
        <w:rPr>
          <w:i/>
          <w:iCs/>
        </w:rPr>
        <w:t>Paul: Ap</w:t>
      </w:r>
      <w:r w:rsidRPr="00B04C13">
        <w:rPr>
          <w:i/>
          <w:iCs/>
        </w:rPr>
        <w:t>ostle of the heart set free</w:t>
      </w:r>
      <w:r w:rsidRPr="00B04C13">
        <w:t>. Wm. B. Eerdmans Publishing.</w:t>
      </w:r>
    </w:p>
    <w:p w14:paraId="79FF529D" w14:textId="77777777" w:rsidR="00072D64" w:rsidRDefault="00072D64" w:rsidP="004E3E36">
      <w:pPr>
        <w:jc w:val="left"/>
      </w:pPr>
    </w:p>
    <w:sectPr w:rsidR="00072D64" w:rsidSect="00B04C1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7460141" w14:textId="77777777" w:rsidR="006C2B2F" w:rsidRDefault="006C2B2F">
      <w:pPr>
        <w:spacing w:line="240" w:lineRule="auto"/>
      </w:pPr>
      <w:r>
        <w:separator/>
      </w:r>
    </w:p>
  </w:endnote>
  <w:endnote w:type="continuationSeparator" w:id="0">
    <w:p w14:paraId="0B942FD0" w14:textId="77777777" w:rsidR="006C2B2F" w:rsidRDefault="006C2B2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6EE7FDA" w14:textId="77777777" w:rsidR="006C2B2F" w:rsidRDefault="006C2B2F">
      <w:pPr>
        <w:spacing w:line="240" w:lineRule="auto"/>
      </w:pPr>
      <w:r>
        <w:separator/>
      </w:r>
    </w:p>
  </w:footnote>
  <w:footnote w:type="continuationSeparator" w:id="0">
    <w:p w14:paraId="52A7CF73" w14:textId="77777777" w:rsidR="006C2B2F" w:rsidRDefault="006C2B2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E86F64" w14:textId="5234CAAC" w:rsidR="00B04C13" w:rsidRDefault="006C2B2F">
    <w:pPr>
      <w:pStyle w:val="Header"/>
      <w:jc w:val="right"/>
    </w:pPr>
    <w:r>
      <w:t>PAUL’S JOURNEYS</w:t>
    </w:r>
    <w:r>
      <w:tab/>
    </w:r>
    <w:r>
      <w:tab/>
    </w:r>
    <w:sdt>
      <w:sdtPr>
        <w:id w:val="80913495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57EE5">
          <w:rPr>
            <w:noProof/>
          </w:rPr>
          <w:t>2</w:t>
        </w:r>
        <w:r>
          <w:rPr>
            <w:noProof/>
          </w:rPr>
          <w:fldChar w:fldCharType="end"/>
        </w:r>
      </w:sdtContent>
    </w:sdt>
  </w:p>
  <w:p w14:paraId="0CD25AF8" w14:textId="77777777" w:rsidR="00B04C13" w:rsidRDefault="00B04C1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38211848"/>
      <w:docPartObj>
        <w:docPartGallery w:val="Page Numbers (Top of Page)"/>
        <w:docPartUnique/>
      </w:docPartObj>
    </w:sdtPr>
    <w:sdtEndPr>
      <w:rPr>
        <w:noProof/>
      </w:rPr>
    </w:sdtEndPr>
    <w:sdtContent>
      <w:p w14:paraId="31644FAF" w14:textId="013E8647" w:rsidR="00B04C13" w:rsidRDefault="006C2B2F">
        <w:pPr>
          <w:pStyle w:val="Header"/>
          <w:jc w:val="right"/>
        </w:pPr>
        <w:r>
          <w:t>Running head: PAUL’S JOURNEYS</w:t>
        </w:r>
        <w:r>
          <w:tab/>
        </w:r>
        <w:r>
          <w:tab/>
          <w:t xml:space="preserve"> </w:t>
        </w:r>
        <w:r>
          <w:fldChar w:fldCharType="begin"/>
        </w:r>
        <w:r>
          <w:instrText xml:space="preserve"> PAGE   \* MERGEFORMAT </w:instrText>
        </w:r>
        <w:r>
          <w:fldChar w:fldCharType="separate"/>
        </w:r>
        <w:r w:rsidR="00C57EE5">
          <w:rPr>
            <w:noProof/>
          </w:rPr>
          <w:t>1</w:t>
        </w:r>
        <w:r>
          <w:rPr>
            <w:noProof/>
          </w:rPr>
          <w:fldChar w:fldCharType="end"/>
        </w:r>
      </w:p>
    </w:sdtContent>
  </w:sdt>
  <w:p w14:paraId="3E013088" w14:textId="77777777" w:rsidR="00B04C13" w:rsidRDefault="00B04C1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3E36"/>
    <w:rsid w:val="00072D64"/>
    <w:rsid w:val="000E7D6E"/>
    <w:rsid w:val="0031122B"/>
    <w:rsid w:val="004E3E36"/>
    <w:rsid w:val="004E4D9B"/>
    <w:rsid w:val="006C2B2F"/>
    <w:rsid w:val="008C2AA6"/>
    <w:rsid w:val="00B04C13"/>
    <w:rsid w:val="00B21E12"/>
    <w:rsid w:val="00B4334D"/>
    <w:rsid w:val="00BD3E53"/>
    <w:rsid w:val="00C57EE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4C13"/>
    <w:pPr>
      <w:tabs>
        <w:tab w:val="center" w:pos="4680"/>
        <w:tab w:val="right" w:pos="9360"/>
      </w:tabs>
      <w:spacing w:line="240" w:lineRule="auto"/>
    </w:pPr>
  </w:style>
  <w:style w:type="character" w:customStyle="1" w:styleId="HeaderChar">
    <w:name w:val="Header Char"/>
    <w:basedOn w:val="DefaultParagraphFont"/>
    <w:link w:val="Header"/>
    <w:uiPriority w:val="99"/>
    <w:rsid w:val="00B04C13"/>
  </w:style>
  <w:style w:type="paragraph" w:styleId="Footer">
    <w:name w:val="footer"/>
    <w:basedOn w:val="Normal"/>
    <w:link w:val="FooterChar"/>
    <w:uiPriority w:val="99"/>
    <w:unhideWhenUsed/>
    <w:rsid w:val="00B04C13"/>
    <w:pPr>
      <w:tabs>
        <w:tab w:val="center" w:pos="4680"/>
        <w:tab w:val="right" w:pos="9360"/>
      </w:tabs>
      <w:spacing w:line="240" w:lineRule="auto"/>
    </w:pPr>
  </w:style>
  <w:style w:type="character" w:customStyle="1" w:styleId="FooterChar">
    <w:name w:val="Footer Char"/>
    <w:basedOn w:val="DefaultParagraphFont"/>
    <w:link w:val="Footer"/>
    <w:uiPriority w:val="99"/>
    <w:rsid w:val="00B04C13"/>
  </w:style>
  <w:style w:type="paragraph" w:styleId="BalloonText">
    <w:name w:val="Balloon Text"/>
    <w:basedOn w:val="Normal"/>
    <w:link w:val="BalloonTextChar"/>
    <w:uiPriority w:val="99"/>
    <w:semiHidden/>
    <w:unhideWhenUsed/>
    <w:rsid w:val="00C57EE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EE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4C13"/>
    <w:pPr>
      <w:tabs>
        <w:tab w:val="center" w:pos="4680"/>
        <w:tab w:val="right" w:pos="9360"/>
      </w:tabs>
      <w:spacing w:line="240" w:lineRule="auto"/>
    </w:pPr>
  </w:style>
  <w:style w:type="character" w:customStyle="1" w:styleId="HeaderChar">
    <w:name w:val="Header Char"/>
    <w:basedOn w:val="DefaultParagraphFont"/>
    <w:link w:val="Header"/>
    <w:uiPriority w:val="99"/>
    <w:rsid w:val="00B04C13"/>
  </w:style>
  <w:style w:type="paragraph" w:styleId="Footer">
    <w:name w:val="footer"/>
    <w:basedOn w:val="Normal"/>
    <w:link w:val="FooterChar"/>
    <w:uiPriority w:val="99"/>
    <w:unhideWhenUsed/>
    <w:rsid w:val="00B04C13"/>
    <w:pPr>
      <w:tabs>
        <w:tab w:val="center" w:pos="4680"/>
        <w:tab w:val="right" w:pos="9360"/>
      </w:tabs>
      <w:spacing w:line="240" w:lineRule="auto"/>
    </w:pPr>
  </w:style>
  <w:style w:type="character" w:customStyle="1" w:styleId="FooterChar">
    <w:name w:val="Footer Char"/>
    <w:basedOn w:val="DefaultParagraphFont"/>
    <w:link w:val="Footer"/>
    <w:uiPriority w:val="99"/>
    <w:rsid w:val="00B04C13"/>
  </w:style>
  <w:style w:type="paragraph" w:styleId="BalloonText">
    <w:name w:val="Balloon Text"/>
    <w:basedOn w:val="Normal"/>
    <w:link w:val="BalloonTextChar"/>
    <w:uiPriority w:val="99"/>
    <w:semiHidden/>
    <w:unhideWhenUsed/>
    <w:rsid w:val="00C57EE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EE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Bru001</b:Tag>
    <b:SourceType>Book</b:SourceType>
    <b:Guid>{CEAA3231-E62B-40F4-9758-039CD1E7F8EA}</b:Guid>
    <b:Author>
      <b:Author>
        <b:NameList>
          <b:Person>
            <b:Last>Bruce</b:Last>
            <b:First>F.</b:First>
            <b:Middle>F.</b:Middle>
          </b:Person>
        </b:NameList>
      </b:Author>
    </b:Author>
    <b:Year>2000</b:Year>
    <b:RefOrder>1</b:RefOrder>
  </b:Source>
</b:Sources>
</file>

<file path=customXml/itemProps1.xml><?xml version="1.0" encoding="utf-8"?>
<ds:datastoreItem xmlns:ds="http://schemas.openxmlformats.org/officeDocument/2006/customXml" ds:itemID="{F4DB96AF-6B25-4030-841B-88EBEADF62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343</Words>
  <Characters>1958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cp:lastModifiedBy>
  <cp:revision>2</cp:revision>
  <dcterms:created xsi:type="dcterms:W3CDTF">2018-05-15T15:24:00Z</dcterms:created>
  <dcterms:modified xsi:type="dcterms:W3CDTF">2018-05-15T15:24:00Z</dcterms:modified>
</cp:coreProperties>
</file>